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601849" w14:paraId="55FA8B75" w14:textId="77777777" w:rsidTr="009A6E81">
        <w:trPr>
          <w:trHeight w:val="170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0C39BAA" w14:textId="77777777" w:rsidR="00601849" w:rsidRDefault="00601849" w:rsidP="00497923">
            <w:pPr>
              <w:pStyle w:val="Nadpis2"/>
              <w:spacing w:before="0"/>
              <w:outlineLvl w:val="1"/>
              <w:rPr>
                <w:szCs w:val="16"/>
              </w:rPr>
            </w:pPr>
          </w:p>
          <w:p w14:paraId="61B2A725" w14:textId="1582B775" w:rsidR="00C71E5E" w:rsidRDefault="0002784E" w:rsidP="00C71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ODSTOUPENÍ OD SMLOUVY</w:t>
            </w:r>
          </w:p>
          <w:p w14:paraId="52C4B63B" w14:textId="69FFA0D8" w:rsidR="0002784E" w:rsidRPr="00DB4EC7" w:rsidRDefault="00DB4EC7" w:rsidP="00C71E5E">
            <w:pPr>
              <w:jc w:val="center"/>
              <w:rPr>
                <w:bCs w:val="0"/>
                <w:sz w:val="24"/>
              </w:rPr>
            </w:pPr>
            <w:r w:rsidRPr="00DB4EC7">
              <w:rPr>
                <w:bCs w:val="0"/>
                <w:sz w:val="24"/>
              </w:rPr>
              <w:t>Tento formulář se týká pouze koncového spotřebitele, netýká se nákupu na IČO</w:t>
            </w:r>
          </w:p>
          <w:p w14:paraId="4A3E6020" w14:textId="77777777" w:rsidR="00601849" w:rsidRPr="00F34979" w:rsidRDefault="00601849" w:rsidP="00497923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964419" w14:paraId="0144E198" w14:textId="77777777" w:rsidTr="009A6E81">
        <w:trPr>
          <w:trHeight w:val="386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B49711F" w14:textId="77777777" w:rsidR="00563149" w:rsidRDefault="00563149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</w:rPr>
            </w:pPr>
          </w:p>
          <w:p w14:paraId="2048133B" w14:textId="24FFB31F" w:rsidR="00563149" w:rsidRPr="0016421F" w:rsidRDefault="001B5593" w:rsidP="00E61735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1B5593">
              <w:rPr>
                <w:rFonts w:ascii="Asap" w:hAnsi="Asap"/>
                <w:b w:val="0"/>
                <w:bCs w:val="0"/>
                <w:sz w:val="14"/>
                <w:szCs w:val="14"/>
                <w:lang w:val="pl-PL"/>
              </w:rPr>
              <w:t>*</w:t>
            </w:r>
            <w:r w:rsidR="00563149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Kupující v souladu s ustanovením § 1829 odst. 1 občanského zákoníku právo od kupní smlouvy odstoupit, a to </w:t>
            </w:r>
            <w:r w:rsidR="00563149" w:rsidRPr="00C3032F">
              <w:rPr>
                <w:rFonts w:ascii="Asap" w:hAnsi="Asap"/>
                <w:b w:val="0"/>
                <w:bCs w:val="0"/>
                <w:sz w:val="14"/>
                <w:szCs w:val="14"/>
                <w:u w:val="single"/>
              </w:rPr>
              <w:t>do čtrnácti (14) dnů</w:t>
            </w:r>
            <w:r w:rsidR="00563149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od převzetí zboží</w:t>
            </w:r>
            <w:r w:rsidR="00076D13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. </w:t>
            </w:r>
          </w:p>
          <w:p w14:paraId="5F40F7BC" w14:textId="26AB37DD" w:rsidR="00964419" w:rsidRDefault="00563149" w:rsidP="0071396A">
            <w:pPr>
              <w:pStyle w:val="Nadpis3"/>
              <w:spacing w:before="0"/>
              <w:jc w:val="center"/>
              <w:outlineLvl w:val="2"/>
              <w:rPr>
                <w:rFonts w:ascii="Asap" w:hAnsi="Asap"/>
                <w:b w:val="0"/>
                <w:bCs w:val="0"/>
                <w:sz w:val="14"/>
                <w:szCs w:val="14"/>
              </w:rPr>
            </w:pP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Odstoupení od kupní smlouvy musí být prodávajícímu odesláno v</w:t>
            </w:r>
            <w:r w:rsidR="001C1D90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e výše zmíněné lhůtě 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odesláním 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vzorov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>ého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formulář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e </w:t>
            </w:r>
            <w:r w:rsidR="001C1D90">
              <w:rPr>
                <w:rFonts w:ascii="Asap" w:hAnsi="Asap"/>
                <w:b w:val="0"/>
                <w:bCs w:val="0"/>
                <w:sz w:val="14"/>
                <w:szCs w:val="14"/>
              </w:rPr>
              <w:br/>
              <w:t xml:space="preserve">buď </w:t>
            </w:r>
            <w:r w:rsidR="0071396A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na 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>adresu provozovny prodávajícího či</w:t>
            </w:r>
            <w:r w:rsidR="00EC12A2"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e-mailem na:</w:t>
            </w:r>
            <w:r w:rsidRPr="0016421F">
              <w:rPr>
                <w:rFonts w:ascii="Asap" w:hAnsi="Asap"/>
                <w:b w:val="0"/>
                <w:bCs w:val="0"/>
                <w:sz w:val="14"/>
                <w:szCs w:val="14"/>
              </w:rPr>
              <w:t xml:space="preserve"> </w:t>
            </w:r>
            <w:hyperlink r:id="rId11" w:history="1">
              <w:r w:rsidR="0071396A" w:rsidRPr="003C0966">
                <w:rPr>
                  <w:rStyle w:val="Hypertextovodkaz"/>
                  <w:rFonts w:ascii="Asap" w:hAnsi="Asap"/>
                  <w:b w:val="0"/>
                  <w:bCs w:val="0"/>
                  <w:sz w:val="14"/>
                  <w:szCs w:val="14"/>
                </w:rPr>
                <w:t>servis@medicton.com</w:t>
              </w:r>
            </w:hyperlink>
          </w:p>
          <w:p w14:paraId="2D17B343" w14:textId="27BB8097" w:rsidR="0071396A" w:rsidRPr="0071396A" w:rsidRDefault="0071396A" w:rsidP="0071396A"/>
        </w:tc>
      </w:tr>
      <w:tr w:rsidR="00546808" w14:paraId="7612E316" w14:textId="77777777" w:rsidTr="009A6E81">
        <w:trPr>
          <w:trHeight w:val="420"/>
        </w:trPr>
        <w:tc>
          <w:tcPr>
            <w:tcW w:w="5240" w:type="dxa"/>
            <w:shd w:val="clear" w:color="auto" w:fill="004563"/>
            <w:vAlign w:val="center"/>
          </w:tcPr>
          <w:p w14:paraId="28DA4990" w14:textId="1A9E5899" w:rsidR="00546808" w:rsidRPr="00040BB2" w:rsidRDefault="001639F9" w:rsidP="00EE16DF">
            <w:pPr>
              <w:ind w:left="-47"/>
              <w:rPr>
                <w:rFonts w:ascii="Asap SemiBold" w:hAnsi="Asap SemiBold"/>
                <w:sz w:val="20"/>
                <w:szCs w:val="20"/>
              </w:rPr>
            </w:pPr>
            <w:r>
              <w:rPr>
                <w:rFonts w:ascii="Asap SemiBold" w:hAnsi="Asap SemiBold"/>
                <w:sz w:val="20"/>
                <w:szCs w:val="20"/>
              </w:rPr>
              <w:t>Dodavatel</w:t>
            </w:r>
            <w:r w:rsidR="00165C1A">
              <w:rPr>
                <w:rFonts w:ascii="Asap SemiBold" w:hAnsi="Asap SemiBold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004563"/>
            <w:vAlign w:val="center"/>
          </w:tcPr>
          <w:p w14:paraId="3F09CD39" w14:textId="390AC743" w:rsidR="00546808" w:rsidRPr="00040BB2" w:rsidRDefault="001B5593" w:rsidP="00EE16DF">
            <w:pPr>
              <w:pStyle w:val="Nadpis2"/>
              <w:spacing w:before="0"/>
              <w:jc w:val="left"/>
              <w:outlineLvl w:val="1"/>
              <w:rPr>
                <w:rFonts w:ascii="Asap" w:hAnsi="Asap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Odstupující</w:t>
            </w:r>
            <w:r w:rsidR="00165C1A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024A63" w14:paraId="16F38602" w14:textId="77777777" w:rsidTr="009A6E81">
        <w:trPr>
          <w:trHeight w:val="933"/>
        </w:trPr>
        <w:tc>
          <w:tcPr>
            <w:tcW w:w="5240" w:type="dxa"/>
          </w:tcPr>
          <w:p w14:paraId="6F9C1CD3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8B60152" w14:textId="36FEFF7D" w:rsidR="00024A63" w:rsidRDefault="00A10056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Společnost: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Medicton Group s.r.o.</w:t>
            </w:r>
          </w:p>
        </w:tc>
        <w:tc>
          <w:tcPr>
            <w:tcW w:w="5103" w:type="dxa"/>
          </w:tcPr>
          <w:p w14:paraId="5C189324" w14:textId="77777777" w:rsidR="009E387D" w:rsidRDefault="009E387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95D9A40" w14:textId="3FF268D9" w:rsidR="00024A63" w:rsidRDefault="008D2CBD" w:rsidP="009E387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Jméno a </w:t>
            </w:r>
            <w:r w:rsidR="009E387D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říjmení</w:t>
            </w:r>
            <w:r w:rsidR="009A6E81">
              <w:rPr>
                <w:b w:val="0"/>
                <w:bCs w:val="0"/>
              </w:rPr>
              <w:t>:</w:t>
            </w:r>
          </w:p>
        </w:tc>
      </w:tr>
      <w:tr w:rsidR="009A6E81" w14:paraId="6ECE8C87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0C6878D2" w14:textId="02AF9D77" w:rsidR="009A6E81" w:rsidRDefault="009A6E81" w:rsidP="00024A63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:                  Na Babě 1526/35, 160 00 Praha 6</w:t>
            </w:r>
          </w:p>
        </w:tc>
        <w:tc>
          <w:tcPr>
            <w:tcW w:w="5103" w:type="dxa"/>
            <w:vMerge w:val="restart"/>
          </w:tcPr>
          <w:p w14:paraId="7CD0AE5B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EEFC112" w14:textId="70440715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Adresa:</w:t>
            </w:r>
          </w:p>
        </w:tc>
      </w:tr>
      <w:tr w:rsidR="009A6E81" w14:paraId="699F490F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557AEB3D" w14:textId="72E2D468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IČ/DIČ:       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27485391 / CZ27485391</w:t>
            </w:r>
          </w:p>
        </w:tc>
        <w:tc>
          <w:tcPr>
            <w:tcW w:w="5103" w:type="dxa"/>
            <w:vMerge/>
            <w:vAlign w:val="center"/>
          </w:tcPr>
          <w:p w14:paraId="679F6980" w14:textId="51AD15BD" w:rsidR="009A6E81" w:rsidRDefault="009A6E81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</w:tc>
      </w:tr>
      <w:tr w:rsidR="008D2CBD" w14:paraId="78319E60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0B734DCC" w14:textId="078BE5AA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Tel.:                              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233 338 538</w:t>
            </w:r>
          </w:p>
        </w:tc>
        <w:tc>
          <w:tcPr>
            <w:tcW w:w="5103" w:type="dxa"/>
            <w:vAlign w:val="center"/>
          </w:tcPr>
          <w:p w14:paraId="617C4A0C" w14:textId="561E2A30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Tel.:</w:t>
            </w:r>
          </w:p>
        </w:tc>
      </w:tr>
      <w:tr w:rsidR="008D2CBD" w14:paraId="45BC7CEE" w14:textId="77777777" w:rsidTr="009A6E81">
        <w:trPr>
          <w:trHeight w:val="397"/>
        </w:trPr>
        <w:tc>
          <w:tcPr>
            <w:tcW w:w="5240" w:type="dxa"/>
            <w:vAlign w:val="center"/>
          </w:tcPr>
          <w:p w14:paraId="57D8385B" w14:textId="0865FDB2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E-mail:                         </w:t>
            </w:r>
            <w:r w:rsidR="00A73C82" w:rsidRPr="00A73C82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obchod</w:t>
            </w:r>
            <w:r w:rsidRPr="008E4E0B">
              <w:rPr>
                <w:rFonts w:ascii="Asap" w:hAnsi="Asap"/>
                <w:b w:val="0"/>
                <w:bCs w:val="0"/>
                <w:color w:val="auto"/>
                <w:sz w:val="20"/>
                <w:szCs w:val="20"/>
              </w:rPr>
              <w:t>@medicton.com</w:t>
            </w:r>
          </w:p>
        </w:tc>
        <w:tc>
          <w:tcPr>
            <w:tcW w:w="5103" w:type="dxa"/>
            <w:vAlign w:val="center"/>
          </w:tcPr>
          <w:p w14:paraId="1CF6DE57" w14:textId="2475E5AC" w:rsidR="008D2CBD" w:rsidRDefault="008D2CBD" w:rsidP="008D2CB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E-mail:</w:t>
            </w:r>
          </w:p>
        </w:tc>
      </w:tr>
      <w:tr w:rsidR="008D2CBD" w14:paraId="2A535E09" w14:textId="77777777" w:rsidTr="009A6E81">
        <w:trPr>
          <w:trHeight w:val="597"/>
        </w:trPr>
        <w:tc>
          <w:tcPr>
            <w:tcW w:w="5240" w:type="dxa"/>
          </w:tcPr>
          <w:p w14:paraId="5A987FA8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380973E1" w14:textId="67E1C03B" w:rsidR="008D2CBD" w:rsidRDefault="008D2CBD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Číslo objednávky:</w:t>
            </w:r>
          </w:p>
        </w:tc>
        <w:tc>
          <w:tcPr>
            <w:tcW w:w="5103" w:type="dxa"/>
          </w:tcPr>
          <w:p w14:paraId="192F95D8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5DAF54C1" w14:textId="27664346" w:rsidR="008D2CBD" w:rsidRDefault="008D2CBD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Objednávka ze dne:</w:t>
            </w:r>
          </w:p>
        </w:tc>
      </w:tr>
      <w:tr w:rsidR="003E0D46" w14:paraId="082D32CC" w14:textId="77777777" w:rsidTr="009A6E81">
        <w:trPr>
          <w:trHeight w:val="1623"/>
        </w:trPr>
        <w:tc>
          <w:tcPr>
            <w:tcW w:w="10343" w:type="dxa"/>
            <w:gridSpan w:val="2"/>
          </w:tcPr>
          <w:p w14:paraId="5F3D7EB3" w14:textId="77777777" w:rsidR="00B21330" w:rsidRDefault="00B21330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07803AF7" w14:textId="69ECCB22" w:rsidR="003E0D46" w:rsidRDefault="007524B3" w:rsidP="00B21330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Oznamuji, že </w:t>
            </w:r>
            <w:r w:rsidR="00B04447">
              <w:rPr>
                <w:b w:val="0"/>
                <w:bCs w:val="0"/>
              </w:rPr>
              <w:t>v rámci lhůty 14 dnů</w:t>
            </w:r>
            <w:r w:rsidR="00B04447" w:rsidRPr="00B04447">
              <w:rPr>
                <w:b w:val="0"/>
                <w:bCs w:val="0"/>
              </w:rPr>
              <w:t>*</w:t>
            </w:r>
            <w:r w:rsidR="00B0444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odstupuji od smlouvy o nákupu </w:t>
            </w:r>
            <w:r w:rsidRPr="001818C0">
              <w:rPr>
                <w:b w:val="0"/>
                <w:bCs w:val="0"/>
                <w:u w:val="single"/>
              </w:rPr>
              <w:t xml:space="preserve">tohoto </w:t>
            </w:r>
            <w:r w:rsidR="003E0D46" w:rsidRPr="001818C0">
              <w:rPr>
                <w:b w:val="0"/>
                <w:bCs w:val="0"/>
                <w:u w:val="single"/>
              </w:rPr>
              <w:t>zboží</w:t>
            </w:r>
            <w:r w:rsidR="003E0D46">
              <w:rPr>
                <w:b w:val="0"/>
                <w:bCs w:val="0"/>
              </w:rPr>
              <w:t>:</w:t>
            </w:r>
          </w:p>
          <w:p w14:paraId="312FAF0A" w14:textId="77777777" w:rsidR="000B0DC0" w:rsidRDefault="000B0DC0" w:rsidP="000B0DC0"/>
          <w:p w14:paraId="7396567B" w14:textId="77777777" w:rsidR="000B0DC0" w:rsidRDefault="000B0DC0" w:rsidP="000B0DC0"/>
          <w:p w14:paraId="7466007A" w14:textId="0D5AE881" w:rsidR="000B0DC0" w:rsidRPr="000B0DC0" w:rsidRDefault="000B0DC0" w:rsidP="000B0DC0"/>
        </w:tc>
      </w:tr>
      <w:tr w:rsidR="00FD6168" w14:paraId="4ED312AE" w14:textId="77777777" w:rsidTr="009A6E81">
        <w:trPr>
          <w:trHeight w:val="690"/>
        </w:trPr>
        <w:tc>
          <w:tcPr>
            <w:tcW w:w="5240" w:type="dxa"/>
            <w:shd w:val="clear" w:color="auto" w:fill="auto"/>
            <w:vAlign w:val="center"/>
          </w:tcPr>
          <w:p w14:paraId="09A81368" w14:textId="6E35B437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 w:rsidRPr="003F44EA">
              <w:rPr>
                <w:b w:val="0"/>
                <w:bCs w:val="0"/>
              </w:rPr>
              <w:t>Datum</w:t>
            </w:r>
            <w:r>
              <w:rPr>
                <w:b w:val="0"/>
                <w:bCs w:val="0"/>
              </w:rPr>
              <w:t xml:space="preserve"> podání oznámení: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ACC375" w14:textId="647817CB" w:rsidR="00FD6168" w:rsidRPr="003F44EA" w:rsidRDefault="000A3400" w:rsidP="009353FD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odstupujícího:</w:t>
            </w:r>
          </w:p>
        </w:tc>
      </w:tr>
      <w:tr w:rsidR="009A6E81" w14:paraId="71182883" w14:textId="76C7A730" w:rsidTr="009A6E81">
        <w:trPr>
          <w:trHeight w:val="451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318FFC0" w14:textId="38B641E1" w:rsidR="009A6E81" w:rsidRPr="009454DD" w:rsidRDefault="009A6E81" w:rsidP="00527A28">
            <w:pPr>
              <w:ind w:left="-47"/>
              <w:rPr>
                <w:b/>
                <w:bCs w:val="0"/>
              </w:rPr>
            </w:pPr>
            <w:r>
              <w:rPr>
                <w:rFonts w:ascii="Asap SemiBold" w:hAnsi="Asap SemiBold"/>
                <w:sz w:val="20"/>
                <w:szCs w:val="20"/>
              </w:rPr>
              <w:t>Vyjádření dodavatele:</w:t>
            </w:r>
          </w:p>
        </w:tc>
      </w:tr>
      <w:tr w:rsidR="00A866A0" w14:paraId="2E98CD8C" w14:textId="77777777" w:rsidTr="009A6E81">
        <w:trPr>
          <w:trHeight w:val="1028"/>
        </w:trPr>
        <w:tc>
          <w:tcPr>
            <w:tcW w:w="5240" w:type="dxa"/>
          </w:tcPr>
          <w:p w14:paraId="43219AA4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760477FE" w14:textId="2E6711C6" w:rsidR="00A866A0" w:rsidRDefault="00A866A0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Vyřizuje:</w:t>
            </w:r>
          </w:p>
        </w:tc>
        <w:tc>
          <w:tcPr>
            <w:tcW w:w="5103" w:type="dxa"/>
          </w:tcPr>
          <w:p w14:paraId="71AF29C1" w14:textId="77777777" w:rsidR="009A6E81" w:rsidRDefault="009A6E81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45998BE6" w14:textId="7B366AE1" w:rsidR="00A866A0" w:rsidRDefault="003F03FB" w:rsidP="009A6E81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Odstoupení od smlouvy </w:t>
            </w:r>
            <w:r w:rsidR="00A866A0">
              <w:rPr>
                <w:b w:val="0"/>
                <w:bCs w:val="0"/>
              </w:rPr>
              <w:t>vyřízen</w:t>
            </w:r>
            <w:r w:rsidR="008F3B24">
              <w:rPr>
                <w:b w:val="0"/>
                <w:bCs w:val="0"/>
              </w:rPr>
              <w:t>o</w:t>
            </w:r>
            <w:r w:rsidR="00A866A0">
              <w:rPr>
                <w:b w:val="0"/>
                <w:bCs w:val="0"/>
              </w:rPr>
              <w:t xml:space="preserve"> dne:</w:t>
            </w:r>
          </w:p>
        </w:tc>
      </w:tr>
      <w:tr w:rsidR="00C204F5" w14:paraId="6FFC6EEC" w14:textId="77777777" w:rsidTr="009A6E81">
        <w:trPr>
          <w:trHeight w:val="1689"/>
        </w:trPr>
        <w:tc>
          <w:tcPr>
            <w:tcW w:w="10343" w:type="dxa"/>
            <w:gridSpan w:val="2"/>
            <w:vAlign w:val="center"/>
          </w:tcPr>
          <w:p w14:paraId="31E44730" w14:textId="77777777" w:rsidR="00B21330" w:rsidRDefault="00B21330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</w:p>
          <w:p w14:paraId="11C21A67" w14:textId="747B9394" w:rsidR="00C204F5" w:rsidRDefault="008F3B24" w:rsidP="00527A28">
            <w:pPr>
              <w:pStyle w:val="Nadpis3"/>
              <w:spacing w:before="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Odstoupení od smlouvy</w:t>
            </w:r>
            <w:r w:rsidR="00C204F5">
              <w:rPr>
                <w:b w:val="0"/>
                <w:bCs w:val="0"/>
              </w:rPr>
              <w:t xml:space="preserve"> vyřízen</w:t>
            </w:r>
            <w:r>
              <w:rPr>
                <w:b w:val="0"/>
                <w:bCs w:val="0"/>
              </w:rPr>
              <w:t>o</w:t>
            </w:r>
            <w:r w:rsidR="00C204F5">
              <w:rPr>
                <w:b w:val="0"/>
                <w:bCs w:val="0"/>
              </w:rPr>
              <w:t xml:space="preserve"> způsobem:</w:t>
            </w:r>
          </w:p>
          <w:p w14:paraId="45AFEB00" w14:textId="77777777" w:rsidR="00B21330" w:rsidRDefault="00B21330" w:rsidP="00B21330"/>
          <w:p w14:paraId="461F0596" w14:textId="77777777" w:rsidR="00B21330" w:rsidRDefault="00B21330" w:rsidP="00B21330"/>
          <w:p w14:paraId="62FA9C00" w14:textId="77777777" w:rsidR="00B21330" w:rsidRDefault="00B21330" w:rsidP="00B21330"/>
          <w:p w14:paraId="7A9071A6" w14:textId="77777777" w:rsidR="00B21330" w:rsidRDefault="00B21330" w:rsidP="00B21330"/>
          <w:p w14:paraId="43FB715B" w14:textId="77777777" w:rsidR="00B21330" w:rsidRDefault="00B21330" w:rsidP="00B21330"/>
          <w:p w14:paraId="06C934D4" w14:textId="1264E6EB" w:rsidR="00B21330" w:rsidRPr="00B21330" w:rsidRDefault="00B21330" w:rsidP="00B21330"/>
        </w:tc>
      </w:tr>
      <w:tr w:rsidR="00527A28" w14:paraId="1933A8C7" w14:textId="77777777" w:rsidTr="009A6E81">
        <w:trPr>
          <w:trHeight w:hRule="exact" w:val="397"/>
        </w:trPr>
        <w:tc>
          <w:tcPr>
            <w:tcW w:w="10343" w:type="dxa"/>
            <w:gridSpan w:val="2"/>
            <w:shd w:val="clear" w:color="auto" w:fill="004563"/>
            <w:vAlign w:val="center"/>
          </w:tcPr>
          <w:p w14:paraId="07D88A05" w14:textId="4C840F39" w:rsidR="00527A28" w:rsidRPr="003260B7" w:rsidRDefault="00527A28" w:rsidP="00527A28">
            <w:pPr>
              <w:pStyle w:val="Nadpis3"/>
              <w:spacing w:before="0"/>
              <w:outlineLvl w:val="2"/>
            </w:pPr>
          </w:p>
        </w:tc>
      </w:tr>
    </w:tbl>
    <w:p w14:paraId="38022915" w14:textId="77777777" w:rsidR="00C341CE" w:rsidRDefault="00C341CE" w:rsidP="00C341CE">
      <w:pPr>
        <w:tabs>
          <w:tab w:val="left" w:pos="6092"/>
        </w:tabs>
      </w:pPr>
    </w:p>
    <w:sectPr w:rsidR="00C341CE" w:rsidSect="000824DB">
      <w:headerReference w:type="default" r:id="rId12"/>
      <w:footerReference w:type="default" r:id="rId13"/>
      <w:headerReference w:type="first" r:id="rId14"/>
      <w:pgSz w:w="11906" w:h="16838" w:code="9"/>
      <w:pgMar w:top="1807" w:right="851" w:bottom="851" w:left="851" w:header="119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5D32" w14:textId="77777777" w:rsidR="00F21040" w:rsidRDefault="00F21040" w:rsidP="001C096E">
      <w:pPr>
        <w:spacing w:after="0" w:line="240" w:lineRule="auto"/>
      </w:pPr>
      <w:r>
        <w:separator/>
      </w:r>
    </w:p>
  </w:endnote>
  <w:endnote w:type="continuationSeparator" w:id="0">
    <w:p w14:paraId="6C78AC71" w14:textId="77777777" w:rsidR="00F21040" w:rsidRDefault="00F21040" w:rsidP="001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sap SemiBold">
    <w:panose1 w:val="020F0704030202060203"/>
    <w:charset w:val="EE"/>
    <w:family w:val="swiss"/>
    <w:pitch w:val="variable"/>
    <w:sig w:usb0="2000000F" w:usb1="00000001" w:usb2="00000000" w:usb3="00000000" w:csb0="00000193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sap">
    <w:altName w:val="Asap"/>
    <w:panose1 w:val="020F0504030202060203"/>
    <w:charset w:val="EE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 Medium">
    <w:panose1 w:val="020F0604030202060203"/>
    <w:charset w:val="EE"/>
    <w:family w:val="swiss"/>
    <w:pitch w:val="variable"/>
    <w:sig w:usb0="2000000F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6"/>
      <w:gridCol w:w="2686"/>
      <w:gridCol w:w="2686"/>
      <w:gridCol w:w="2688"/>
    </w:tblGrid>
    <w:tr w:rsidR="00E65053" w14:paraId="4192BD51" w14:textId="77777777" w:rsidTr="00E65053">
      <w:trPr>
        <w:trHeight w:val="1122"/>
      </w:trPr>
      <w:tc>
        <w:tcPr>
          <w:tcW w:w="2686" w:type="dxa"/>
        </w:tcPr>
        <w:p w14:paraId="1030279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OBCHOD A SERVIS</w:t>
          </w:r>
        </w:p>
        <w:p w14:paraId="226BA34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1664737A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Na Babě 1526/35</w:t>
          </w:r>
        </w:p>
        <w:p w14:paraId="26AED322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160 00 Praha 6</w:t>
          </w:r>
        </w:p>
        <w:p w14:paraId="1BE6819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 w:rsidRPr="00543570">
            <w:rPr>
              <w:rFonts w:ascii="Asap" w:hAnsi="Asap" w:cs="Asap"/>
              <w:color w:val="003D5C"/>
              <w:sz w:val="12"/>
              <w:szCs w:val="12"/>
            </w:rPr>
            <w:br/>
          </w:r>
          <w:r>
            <w:rPr>
              <w:rFonts w:ascii="Asap" w:hAnsi="Asap" w:cs="Asap"/>
              <w:color w:val="003D5C"/>
              <w:sz w:val="18"/>
              <w:szCs w:val="18"/>
            </w:rPr>
            <w:t>Tel.: +420 233 338 538</w:t>
          </w:r>
        </w:p>
        <w:p w14:paraId="750647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obchod@medicton.com</w:t>
          </w:r>
        </w:p>
        <w:p w14:paraId="0CE6B5CB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servis@medicton.com</w:t>
          </w:r>
        </w:p>
      </w:tc>
      <w:tc>
        <w:tcPr>
          <w:tcW w:w="2686" w:type="dxa"/>
        </w:tcPr>
        <w:p w14:paraId="09D8D1D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VÝZKUM A VÝVOJ</w:t>
          </w:r>
        </w:p>
        <w:p w14:paraId="5DF6D535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15E439E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 xml:space="preserve">Družstevní 893 </w:t>
          </w:r>
        </w:p>
        <w:p w14:paraId="7854FDC7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6F98C562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52D937D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Tel.: +420 468 008 921</w:t>
          </w:r>
        </w:p>
        <w:p w14:paraId="723F0019" w14:textId="77777777" w:rsidR="00E65053" w:rsidRPr="00334D4D" w:rsidRDefault="0078540D" w:rsidP="0078540D">
          <w:pPr>
            <w:pStyle w:val="Nadpis4"/>
            <w:spacing w:before="0"/>
          </w:pPr>
          <w:r>
            <w:rPr>
              <w:rFonts w:cs="Asap"/>
              <w:color w:val="003D5C"/>
              <w:sz w:val="18"/>
              <w:szCs w:val="18"/>
            </w:rPr>
            <w:t>medicton@medicton.com</w:t>
          </w:r>
        </w:p>
      </w:tc>
      <w:tc>
        <w:tcPr>
          <w:tcW w:w="2686" w:type="dxa"/>
        </w:tcPr>
        <w:p w14:paraId="75F3C19B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SÍDLO SPOLEČNOSTI</w:t>
          </w:r>
        </w:p>
        <w:p w14:paraId="2357415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 Medium" w:hAnsi="Asap Medium" w:cs="Asap Medium"/>
              <w:color w:val="003D5C"/>
              <w:sz w:val="18"/>
              <w:szCs w:val="18"/>
            </w:rPr>
            <w:t>Medicton Group s.r.o.</w:t>
          </w:r>
        </w:p>
        <w:p w14:paraId="6572349D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Jiráskova 609</w:t>
          </w:r>
        </w:p>
        <w:p w14:paraId="695969F6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572 01 Polička</w:t>
          </w:r>
        </w:p>
        <w:p w14:paraId="2642F708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color w:val="003D5C"/>
              <w:sz w:val="12"/>
              <w:szCs w:val="12"/>
            </w:rPr>
          </w:pPr>
        </w:p>
        <w:p w14:paraId="720BC0A0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IČ: 27485391</w:t>
          </w:r>
        </w:p>
        <w:p w14:paraId="47E9A858" w14:textId="77777777" w:rsidR="0078540D" w:rsidRDefault="0078540D" w:rsidP="0078540D">
          <w:pPr>
            <w:pStyle w:val="Bezodstavcovhostylu"/>
            <w:rPr>
              <w:rFonts w:ascii="Asap" w:hAnsi="Asap" w:cs="Asap"/>
              <w:color w:val="003D5C"/>
              <w:sz w:val="18"/>
              <w:szCs w:val="18"/>
            </w:rPr>
          </w:pPr>
          <w:r>
            <w:rPr>
              <w:rFonts w:ascii="Asap" w:hAnsi="Asap" w:cs="Asap"/>
              <w:color w:val="003D5C"/>
              <w:sz w:val="18"/>
              <w:szCs w:val="18"/>
            </w:rPr>
            <w:t>DIČ: CZ27485391</w:t>
          </w:r>
        </w:p>
        <w:p w14:paraId="69EC194C" w14:textId="77777777" w:rsidR="00E65053" w:rsidRPr="00334D4D" w:rsidRDefault="00E65053" w:rsidP="000824DB">
          <w:pPr>
            <w:pStyle w:val="Nadpis4"/>
            <w:spacing w:before="0"/>
          </w:pPr>
        </w:p>
      </w:tc>
      <w:tc>
        <w:tcPr>
          <w:tcW w:w="2688" w:type="dxa"/>
        </w:tcPr>
        <w:p w14:paraId="219376F1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profesionální</w:t>
          </w:r>
        </w:p>
        <w:p w14:paraId="3146B878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zdravotnická</w:t>
          </w:r>
        </w:p>
        <w:p w14:paraId="011FA0ED" w14:textId="77777777" w:rsidR="0078540D" w:rsidRDefault="0078540D" w:rsidP="0078540D">
          <w:pPr>
            <w:pStyle w:val="Bezodstavcovhostylu"/>
            <w:rPr>
              <w:rFonts w:ascii="Asap" w:hAnsi="Asap" w:cs="Asap"/>
              <w:b/>
              <w:bCs/>
              <w:cap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aps/>
              <w:color w:val="003D5C"/>
              <w:sz w:val="18"/>
              <w:szCs w:val="18"/>
            </w:rPr>
            <w:t>technika</w:t>
          </w:r>
        </w:p>
        <w:p w14:paraId="356D4298" w14:textId="292787D7" w:rsidR="0078540D" w:rsidRPr="0060343D" w:rsidRDefault="0060343D" w:rsidP="0078540D">
          <w:pPr>
            <w:pStyle w:val="Bezodstavcovhostylu"/>
            <w:rPr>
              <w:rFonts w:ascii="Asap" w:hAnsi="Asap" w:cs="Asap"/>
              <w:b/>
              <w:bCs/>
              <w:i/>
              <w:iCs/>
              <w:caps/>
              <w:color w:val="003D5C"/>
              <w:sz w:val="18"/>
              <w:szCs w:val="18"/>
            </w:rPr>
          </w:pPr>
          <w:r w:rsidRPr="0060343D">
            <w:rPr>
              <w:rFonts w:ascii="Asap" w:hAnsi="Asap" w:cs="Asap"/>
              <w:i/>
              <w:iCs/>
              <w:color w:val="003D5C"/>
              <w:sz w:val="18"/>
              <w:szCs w:val="18"/>
            </w:rPr>
            <w:t>Přesně. Kvalitně. Zodpovědně.</w:t>
          </w:r>
        </w:p>
        <w:p w14:paraId="3BA0984A" w14:textId="77777777" w:rsidR="0078540D" w:rsidRPr="00543570" w:rsidRDefault="0078540D" w:rsidP="0078540D">
          <w:pPr>
            <w:pStyle w:val="Bezodstavcovhostylu"/>
            <w:rPr>
              <w:rFonts w:ascii="Asap" w:hAnsi="Asap" w:cs="Asap"/>
              <w:b/>
              <w:bCs/>
              <w:color w:val="003D5C"/>
              <w:sz w:val="12"/>
              <w:szCs w:val="12"/>
            </w:rPr>
          </w:pPr>
        </w:p>
        <w:p w14:paraId="1AFF105F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www.medicton.com</w:t>
          </w:r>
        </w:p>
        <w:p w14:paraId="4623DCE9" w14:textId="77777777" w:rsidR="0078540D" w:rsidRDefault="0078540D" w:rsidP="0078540D">
          <w:pPr>
            <w:pStyle w:val="Bezodstavcovhostylu"/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</w:pPr>
          <w:r>
            <w:rPr>
              <w:rFonts w:ascii="Asap SemiBold" w:hAnsi="Asap SemiBold" w:cs="Asap SemiBold"/>
              <w:b/>
              <w:bCs/>
              <w:color w:val="003D5C"/>
              <w:sz w:val="18"/>
              <w:szCs w:val="18"/>
            </w:rPr>
            <w:t>www.shop.medicton.com</w:t>
          </w:r>
        </w:p>
        <w:p w14:paraId="68DEACA9" w14:textId="77777777" w:rsidR="00E65053" w:rsidRPr="00334D4D" w:rsidRDefault="00E65053" w:rsidP="000824DB">
          <w:pPr>
            <w:pStyle w:val="Nadpis4"/>
            <w:spacing w:before="0"/>
          </w:pPr>
        </w:p>
      </w:tc>
    </w:tr>
  </w:tbl>
  <w:p w14:paraId="357591CF" w14:textId="77777777" w:rsidR="00D90E79" w:rsidRDefault="00D90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FBF2" w14:textId="77777777" w:rsidR="00F21040" w:rsidRDefault="00F21040" w:rsidP="001C096E">
      <w:pPr>
        <w:spacing w:after="0" w:line="240" w:lineRule="auto"/>
      </w:pPr>
      <w:r>
        <w:separator/>
      </w:r>
    </w:p>
  </w:footnote>
  <w:footnote w:type="continuationSeparator" w:id="0">
    <w:p w14:paraId="7FA6B0BF" w14:textId="77777777" w:rsidR="00F21040" w:rsidRDefault="00F21040" w:rsidP="001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CC4E" w14:textId="5CE803C2" w:rsidR="00877AEC" w:rsidRDefault="00543570" w:rsidP="00543570">
    <w:pPr>
      <w:pStyle w:val="Zhlav"/>
      <w:tabs>
        <w:tab w:val="left" w:pos="4820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1" wp14:anchorId="39E11013" wp14:editId="4BE52362">
          <wp:simplePos x="0" y="0"/>
          <wp:positionH relativeFrom="rightMargin">
            <wp:posOffset>-6526530</wp:posOffset>
          </wp:positionH>
          <wp:positionV relativeFrom="margin">
            <wp:posOffset>-716280</wp:posOffset>
          </wp:positionV>
          <wp:extent cx="3163570" cy="258445"/>
          <wp:effectExtent l="19050" t="0" r="0" b="0"/>
          <wp:wrapNone/>
          <wp:docPr id="6" name="Obrázek 5" descr="metrologie,-servis-prodej-krivky-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logie,-servis-prodej-krivky-corr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570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AE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AC706" wp14:editId="22D20806">
          <wp:simplePos x="0" y="0"/>
          <wp:positionH relativeFrom="column">
            <wp:posOffset>3673395</wp:posOffset>
          </wp:positionH>
          <wp:positionV relativeFrom="paragraph">
            <wp:posOffset>-406764</wp:posOffset>
          </wp:positionV>
          <wp:extent cx="2845644" cy="441214"/>
          <wp:effectExtent l="19050" t="0" r="0" b="0"/>
          <wp:wrapNone/>
          <wp:docPr id="4" name="Obrázek 3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01C" w14:textId="77777777" w:rsidR="000A05B7" w:rsidRDefault="000A05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8A95A9" wp14:editId="559C592C">
          <wp:simplePos x="0" y="0"/>
          <wp:positionH relativeFrom="column">
            <wp:posOffset>3762916</wp:posOffset>
          </wp:positionH>
          <wp:positionV relativeFrom="paragraph">
            <wp:posOffset>332509</wp:posOffset>
          </wp:positionV>
          <wp:extent cx="2845644" cy="441214"/>
          <wp:effectExtent l="19050" t="0" r="0" b="0"/>
          <wp:wrapNone/>
          <wp:docPr id="3" name="Obrázek 2" descr="hlavicka cení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cení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644" cy="44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31"/>
    <w:multiLevelType w:val="hybridMultilevel"/>
    <w:tmpl w:val="A052D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61"/>
  <w:characterSpacingControl w:val="doNotCompress"/>
  <w:hdrShapeDefaults>
    <o:shapedefaults v:ext="edit" spidmax="22529" style="mso-position-horizontal-relative:right-margin-area;mso-position-vertical-relative:margin;mso-width-relative:right-margin-area" o:allowincell="f" fillcolor="#003d58" stroke="f">
      <v:fill color="#003d58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3"/>
    <w:rsid w:val="00013189"/>
    <w:rsid w:val="00015F0C"/>
    <w:rsid w:val="00016EDD"/>
    <w:rsid w:val="00024A63"/>
    <w:rsid w:val="0002784E"/>
    <w:rsid w:val="00040BB2"/>
    <w:rsid w:val="000631A0"/>
    <w:rsid w:val="0007304F"/>
    <w:rsid w:val="000763F3"/>
    <w:rsid w:val="00076D13"/>
    <w:rsid w:val="000824DB"/>
    <w:rsid w:val="0008327D"/>
    <w:rsid w:val="00083F0E"/>
    <w:rsid w:val="00087014"/>
    <w:rsid w:val="00092E6E"/>
    <w:rsid w:val="000933A5"/>
    <w:rsid w:val="000A05B7"/>
    <w:rsid w:val="000A3400"/>
    <w:rsid w:val="000B0DC0"/>
    <w:rsid w:val="000B7487"/>
    <w:rsid w:val="000C5187"/>
    <w:rsid w:val="000D5009"/>
    <w:rsid w:val="000E2A1A"/>
    <w:rsid w:val="001001FF"/>
    <w:rsid w:val="00102E02"/>
    <w:rsid w:val="00104B71"/>
    <w:rsid w:val="001151E5"/>
    <w:rsid w:val="001178CC"/>
    <w:rsid w:val="00120B4A"/>
    <w:rsid w:val="001254DA"/>
    <w:rsid w:val="00141188"/>
    <w:rsid w:val="00145DA5"/>
    <w:rsid w:val="00160D22"/>
    <w:rsid w:val="001639F9"/>
    <w:rsid w:val="0016421F"/>
    <w:rsid w:val="00165C1A"/>
    <w:rsid w:val="00166BC0"/>
    <w:rsid w:val="0017452B"/>
    <w:rsid w:val="001818C0"/>
    <w:rsid w:val="00183135"/>
    <w:rsid w:val="00183F17"/>
    <w:rsid w:val="00190DD7"/>
    <w:rsid w:val="00196CE9"/>
    <w:rsid w:val="001A04C4"/>
    <w:rsid w:val="001A4863"/>
    <w:rsid w:val="001B5593"/>
    <w:rsid w:val="001C096E"/>
    <w:rsid w:val="001C1D90"/>
    <w:rsid w:val="001C35EA"/>
    <w:rsid w:val="001C48C9"/>
    <w:rsid w:val="001C4A58"/>
    <w:rsid w:val="001C50E7"/>
    <w:rsid w:val="001F1647"/>
    <w:rsid w:val="001F7A08"/>
    <w:rsid w:val="002075BA"/>
    <w:rsid w:val="00207CC3"/>
    <w:rsid w:val="0021409D"/>
    <w:rsid w:val="0022027A"/>
    <w:rsid w:val="00220754"/>
    <w:rsid w:val="00223BC8"/>
    <w:rsid w:val="00224403"/>
    <w:rsid w:val="00234A27"/>
    <w:rsid w:val="00240950"/>
    <w:rsid w:val="002429B5"/>
    <w:rsid w:val="002508F9"/>
    <w:rsid w:val="0026326F"/>
    <w:rsid w:val="00270967"/>
    <w:rsid w:val="002722B6"/>
    <w:rsid w:val="00277A46"/>
    <w:rsid w:val="00283B12"/>
    <w:rsid w:val="0028742F"/>
    <w:rsid w:val="00292FE5"/>
    <w:rsid w:val="002A0DA3"/>
    <w:rsid w:val="002A151A"/>
    <w:rsid w:val="002B0E95"/>
    <w:rsid w:val="002B2575"/>
    <w:rsid w:val="002D493A"/>
    <w:rsid w:val="002E4CCD"/>
    <w:rsid w:val="00301A3A"/>
    <w:rsid w:val="00302474"/>
    <w:rsid w:val="003028E0"/>
    <w:rsid w:val="00307086"/>
    <w:rsid w:val="00310005"/>
    <w:rsid w:val="00316267"/>
    <w:rsid w:val="003260B7"/>
    <w:rsid w:val="003334F5"/>
    <w:rsid w:val="00334D4D"/>
    <w:rsid w:val="00343D91"/>
    <w:rsid w:val="0034561C"/>
    <w:rsid w:val="00345687"/>
    <w:rsid w:val="00347761"/>
    <w:rsid w:val="0035258C"/>
    <w:rsid w:val="00356B6A"/>
    <w:rsid w:val="00360D7B"/>
    <w:rsid w:val="0036562E"/>
    <w:rsid w:val="00372557"/>
    <w:rsid w:val="003736E3"/>
    <w:rsid w:val="00374EE5"/>
    <w:rsid w:val="0038669F"/>
    <w:rsid w:val="00386BE3"/>
    <w:rsid w:val="00386EEA"/>
    <w:rsid w:val="0039433B"/>
    <w:rsid w:val="003C35EC"/>
    <w:rsid w:val="003D2214"/>
    <w:rsid w:val="003E0D46"/>
    <w:rsid w:val="003E562A"/>
    <w:rsid w:val="003F03FB"/>
    <w:rsid w:val="003F44EA"/>
    <w:rsid w:val="003F5353"/>
    <w:rsid w:val="004005BF"/>
    <w:rsid w:val="00400EF0"/>
    <w:rsid w:val="004018B3"/>
    <w:rsid w:val="0040539E"/>
    <w:rsid w:val="00407D4A"/>
    <w:rsid w:val="00410856"/>
    <w:rsid w:val="004117CD"/>
    <w:rsid w:val="00417DE7"/>
    <w:rsid w:val="00426F2B"/>
    <w:rsid w:val="00427B29"/>
    <w:rsid w:val="00427BAF"/>
    <w:rsid w:val="004329CA"/>
    <w:rsid w:val="00433E34"/>
    <w:rsid w:val="00437AF3"/>
    <w:rsid w:val="00447EBF"/>
    <w:rsid w:val="00451691"/>
    <w:rsid w:val="00452883"/>
    <w:rsid w:val="00456BEE"/>
    <w:rsid w:val="004579E9"/>
    <w:rsid w:val="00462BC5"/>
    <w:rsid w:val="004642F5"/>
    <w:rsid w:val="00467C7D"/>
    <w:rsid w:val="00470F8F"/>
    <w:rsid w:val="00472E07"/>
    <w:rsid w:val="00485982"/>
    <w:rsid w:val="00487230"/>
    <w:rsid w:val="00495FBD"/>
    <w:rsid w:val="004A2515"/>
    <w:rsid w:val="004A7584"/>
    <w:rsid w:val="004B3392"/>
    <w:rsid w:val="004B5CE1"/>
    <w:rsid w:val="004B7B82"/>
    <w:rsid w:val="004D7E25"/>
    <w:rsid w:val="004E30B0"/>
    <w:rsid w:val="0050276E"/>
    <w:rsid w:val="005144F9"/>
    <w:rsid w:val="0051521B"/>
    <w:rsid w:val="00527A28"/>
    <w:rsid w:val="005357FE"/>
    <w:rsid w:val="00540EE8"/>
    <w:rsid w:val="00543570"/>
    <w:rsid w:val="00546808"/>
    <w:rsid w:val="00551137"/>
    <w:rsid w:val="005628F3"/>
    <w:rsid w:val="00563149"/>
    <w:rsid w:val="00575F95"/>
    <w:rsid w:val="00576DCD"/>
    <w:rsid w:val="005907B7"/>
    <w:rsid w:val="005914AD"/>
    <w:rsid w:val="00592756"/>
    <w:rsid w:val="0059429A"/>
    <w:rsid w:val="00595C6D"/>
    <w:rsid w:val="00595F62"/>
    <w:rsid w:val="005A047C"/>
    <w:rsid w:val="005A7967"/>
    <w:rsid w:val="005B4441"/>
    <w:rsid w:val="005B66E4"/>
    <w:rsid w:val="005C1492"/>
    <w:rsid w:val="005D0BEF"/>
    <w:rsid w:val="005D26F8"/>
    <w:rsid w:val="005D60F1"/>
    <w:rsid w:val="005F7724"/>
    <w:rsid w:val="00601849"/>
    <w:rsid w:val="006029BD"/>
    <w:rsid w:val="0060343D"/>
    <w:rsid w:val="00603727"/>
    <w:rsid w:val="006247A7"/>
    <w:rsid w:val="006248B0"/>
    <w:rsid w:val="0062773E"/>
    <w:rsid w:val="0063068F"/>
    <w:rsid w:val="00631BAA"/>
    <w:rsid w:val="00637479"/>
    <w:rsid w:val="00637B95"/>
    <w:rsid w:val="0065768C"/>
    <w:rsid w:val="006621C1"/>
    <w:rsid w:val="00670AFB"/>
    <w:rsid w:val="00675FA2"/>
    <w:rsid w:val="00676039"/>
    <w:rsid w:val="00683BB1"/>
    <w:rsid w:val="006847B7"/>
    <w:rsid w:val="00697AD6"/>
    <w:rsid w:val="00697C08"/>
    <w:rsid w:val="006A0130"/>
    <w:rsid w:val="006A55C8"/>
    <w:rsid w:val="006B026D"/>
    <w:rsid w:val="006B1B73"/>
    <w:rsid w:val="006C1E39"/>
    <w:rsid w:val="006C5C83"/>
    <w:rsid w:val="006D6933"/>
    <w:rsid w:val="006E390A"/>
    <w:rsid w:val="006E694A"/>
    <w:rsid w:val="00700528"/>
    <w:rsid w:val="0070186C"/>
    <w:rsid w:val="00703BA0"/>
    <w:rsid w:val="00703F7C"/>
    <w:rsid w:val="007057C7"/>
    <w:rsid w:val="00706081"/>
    <w:rsid w:val="0071396A"/>
    <w:rsid w:val="00720886"/>
    <w:rsid w:val="00731AAA"/>
    <w:rsid w:val="00732A8C"/>
    <w:rsid w:val="0073599D"/>
    <w:rsid w:val="007365D2"/>
    <w:rsid w:val="00736FA7"/>
    <w:rsid w:val="007524B3"/>
    <w:rsid w:val="00755673"/>
    <w:rsid w:val="007557E5"/>
    <w:rsid w:val="007558B1"/>
    <w:rsid w:val="00757F92"/>
    <w:rsid w:val="0076631F"/>
    <w:rsid w:val="00767346"/>
    <w:rsid w:val="00767FEB"/>
    <w:rsid w:val="00772E37"/>
    <w:rsid w:val="00780569"/>
    <w:rsid w:val="007820AE"/>
    <w:rsid w:val="00784EBD"/>
    <w:rsid w:val="0078540D"/>
    <w:rsid w:val="007953C7"/>
    <w:rsid w:val="00795FC7"/>
    <w:rsid w:val="007A18CB"/>
    <w:rsid w:val="007A41A3"/>
    <w:rsid w:val="007B780D"/>
    <w:rsid w:val="007E0B49"/>
    <w:rsid w:val="007F0802"/>
    <w:rsid w:val="007F10F3"/>
    <w:rsid w:val="00804DEF"/>
    <w:rsid w:val="00806985"/>
    <w:rsid w:val="00813623"/>
    <w:rsid w:val="00822274"/>
    <w:rsid w:val="00830FFF"/>
    <w:rsid w:val="008504C0"/>
    <w:rsid w:val="00850A8B"/>
    <w:rsid w:val="00854407"/>
    <w:rsid w:val="0085590F"/>
    <w:rsid w:val="0085629C"/>
    <w:rsid w:val="0086766F"/>
    <w:rsid w:val="00877AEC"/>
    <w:rsid w:val="008A5A77"/>
    <w:rsid w:val="008A716C"/>
    <w:rsid w:val="008B56F2"/>
    <w:rsid w:val="008B77B7"/>
    <w:rsid w:val="008C304F"/>
    <w:rsid w:val="008C3419"/>
    <w:rsid w:val="008C491C"/>
    <w:rsid w:val="008D2CBD"/>
    <w:rsid w:val="008E2BB1"/>
    <w:rsid w:val="008E4E0B"/>
    <w:rsid w:val="008F2220"/>
    <w:rsid w:val="008F3B24"/>
    <w:rsid w:val="008F3D56"/>
    <w:rsid w:val="008F425F"/>
    <w:rsid w:val="008F710B"/>
    <w:rsid w:val="008F7CE8"/>
    <w:rsid w:val="00901326"/>
    <w:rsid w:val="009168C8"/>
    <w:rsid w:val="00916D8D"/>
    <w:rsid w:val="0091739D"/>
    <w:rsid w:val="009213CF"/>
    <w:rsid w:val="00925538"/>
    <w:rsid w:val="00927142"/>
    <w:rsid w:val="009353FD"/>
    <w:rsid w:val="0093564A"/>
    <w:rsid w:val="00940FCE"/>
    <w:rsid w:val="009454DD"/>
    <w:rsid w:val="0095709F"/>
    <w:rsid w:val="00960BC3"/>
    <w:rsid w:val="00964419"/>
    <w:rsid w:val="00966769"/>
    <w:rsid w:val="0097693F"/>
    <w:rsid w:val="00993991"/>
    <w:rsid w:val="009A57B4"/>
    <w:rsid w:val="009A6E81"/>
    <w:rsid w:val="009C55DB"/>
    <w:rsid w:val="009D4606"/>
    <w:rsid w:val="009D7375"/>
    <w:rsid w:val="009E387D"/>
    <w:rsid w:val="009E50C2"/>
    <w:rsid w:val="00A034CC"/>
    <w:rsid w:val="00A10056"/>
    <w:rsid w:val="00A142D4"/>
    <w:rsid w:val="00A14E86"/>
    <w:rsid w:val="00A16292"/>
    <w:rsid w:val="00A25CA7"/>
    <w:rsid w:val="00A27974"/>
    <w:rsid w:val="00A27BAD"/>
    <w:rsid w:val="00A27F1B"/>
    <w:rsid w:val="00A37548"/>
    <w:rsid w:val="00A403A9"/>
    <w:rsid w:val="00A46077"/>
    <w:rsid w:val="00A64B05"/>
    <w:rsid w:val="00A65CDD"/>
    <w:rsid w:val="00A729B3"/>
    <w:rsid w:val="00A73C82"/>
    <w:rsid w:val="00A85D49"/>
    <w:rsid w:val="00A866A0"/>
    <w:rsid w:val="00A90513"/>
    <w:rsid w:val="00AA710E"/>
    <w:rsid w:val="00AC0530"/>
    <w:rsid w:val="00AC750C"/>
    <w:rsid w:val="00AC77AB"/>
    <w:rsid w:val="00AE0507"/>
    <w:rsid w:val="00B04447"/>
    <w:rsid w:val="00B05220"/>
    <w:rsid w:val="00B05918"/>
    <w:rsid w:val="00B21330"/>
    <w:rsid w:val="00B534EF"/>
    <w:rsid w:val="00B54877"/>
    <w:rsid w:val="00B63D6D"/>
    <w:rsid w:val="00B64381"/>
    <w:rsid w:val="00B70E42"/>
    <w:rsid w:val="00B914EB"/>
    <w:rsid w:val="00B95E2C"/>
    <w:rsid w:val="00B97E2C"/>
    <w:rsid w:val="00BA4160"/>
    <w:rsid w:val="00BB6A92"/>
    <w:rsid w:val="00BC35BC"/>
    <w:rsid w:val="00BC3E4E"/>
    <w:rsid w:val="00BC584A"/>
    <w:rsid w:val="00BD2DDB"/>
    <w:rsid w:val="00BD3DD5"/>
    <w:rsid w:val="00BD4B7F"/>
    <w:rsid w:val="00BE2632"/>
    <w:rsid w:val="00BE5A91"/>
    <w:rsid w:val="00BF1716"/>
    <w:rsid w:val="00BF370D"/>
    <w:rsid w:val="00C0142D"/>
    <w:rsid w:val="00C1528B"/>
    <w:rsid w:val="00C204F5"/>
    <w:rsid w:val="00C20AC1"/>
    <w:rsid w:val="00C3032F"/>
    <w:rsid w:val="00C341CE"/>
    <w:rsid w:val="00C344F3"/>
    <w:rsid w:val="00C357BA"/>
    <w:rsid w:val="00C363D9"/>
    <w:rsid w:val="00C5722E"/>
    <w:rsid w:val="00C61DA7"/>
    <w:rsid w:val="00C656B3"/>
    <w:rsid w:val="00C71E5E"/>
    <w:rsid w:val="00C723BF"/>
    <w:rsid w:val="00C8162A"/>
    <w:rsid w:val="00C82EFB"/>
    <w:rsid w:val="00C93234"/>
    <w:rsid w:val="00CB0E58"/>
    <w:rsid w:val="00CB229C"/>
    <w:rsid w:val="00CB61BA"/>
    <w:rsid w:val="00CD0723"/>
    <w:rsid w:val="00CD19F4"/>
    <w:rsid w:val="00CE14E5"/>
    <w:rsid w:val="00CE30B2"/>
    <w:rsid w:val="00CE37BA"/>
    <w:rsid w:val="00D016B6"/>
    <w:rsid w:val="00D06814"/>
    <w:rsid w:val="00D06AE5"/>
    <w:rsid w:val="00D166EA"/>
    <w:rsid w:val="00D253FB"/>
    <w:rsid w:val="00D31524"/>
    <w:rsid w:val="00D450EC"/>
    <w:rsid w:val="00D5096C"/>
    <w:rsid w:val="00D52FCF"/>
    <w:rsid w:val="00D65F5F"/>
    <w:rsid w:val="00D66052"/>
    <w:rsid w:val="00D70410"/>
    <w:rsid w:val="00D868A3"/>
    <w:rsid w:val="00D87A6D"/>
    <w:rsid w:val="00D905B1"/>
    <w:rsid w:val="00D90E79"/>
    <w:rsid w:val="00DB26A0"/>
    <w:rsid w:val="00DB4EC7"/>
    <w:rsid w:val="00DB73EE"/>
    <w:rsid w:val="00DC3020"/>
    <w:rsid w:val="00DD2C54"/>
    <w:rsid w:val="00DD5F71"/>
    <w:rsid w:val="00DE5EE3"/>
    <w:rsid w:val="00DF1271"/>
    <w:rsid w:val="00DF4223"/>
    <w:rsid w:val="00E03DAF"/>
    <w:rsid w:val="00E1459F"/>
    <w:rsid w:val="00E17104"/>
    <w:rsid w:val="00E25101"/>
    <w:rsid w:val="00E27EBF"/>
    <w:rsid w:val="00E30012"/>
    <w:rsid w:val="00E43CD4"/>
    <w:rsid w:val="00E61735"/>
    <w:rsid w:val="00E649F0"/>
    <w:rsid w:val="00E65053"/>
    <w:rsid w:val="00E755E6"/>
    <w:rsid w:val="00E847A5"/>
    <w:rsid w:val="00E85E54"/>
    <w:rsid w:val="00EA2E4F"/>
    <w:rsid w:val="00EA57A5"/>
    <w:rsid w:val="00EB0A3E"/>
    <w:rsid w:val="00EB3C84"/>
    <w:rsid w:val="00EB41C4"/>
    <w:rsid w:val="00EB73F3"/>
    <w:rsid w:val="00EC12A2"/>
    <w:rsid w:val="00ED2AA1"/>
    <w:rsid w:val="00EE16DF"/>
    <w:rsid w:val="00EE3F24"/>
    <w:rsid w:val="00EE4551"/>
    <w:rsid w:val="00EE72B7"/>
    <w:rsid w:val="00EF0DCB"/>
    <w:rsid w:val="00EF6E62"/>
    <w:rsid w:val="00F0122D"/>
    <w:rsid w:val="00F21040"/>
    <w:rsid w:val="00F26493"/>
    <w:rsid w:val="00F30139"/>
    <w:rsid w:val="00F3455F"/>
    <w:rsid w:val="00F42808"/>
    <w:rsid w:val="00F534BB"/>
    <w:rsid w:val="00F53D09"/>
    <w:rsid w:val="00F57AC5"/>
    <w:rsid w:val="00F718F4"/>
    <w:rsid w:val="00F737D6"/>
    <w:rsid w:val="00F87A03"/>
    <w:rsid w:val="00FA10E2"/>
    <w:rsid w:val="00FA5B6F"/>
    <w:rsid w:val="00FB6348"/>
    <w:rsid w:val="00FB6CE2"/>
    <w:rsid w:val="00FC2BE7"/>
    <w:rsid w:val="00FD2215"/>
    <w:rsid w:val="00FD6168"/>
    <w:rsid w:val="00FE6582"/>
    <w:rsid w:val="00FE7723"/>
    <w:rsid w:val="00FF07CF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right-margin-area;mso-position-vertical-relative:margin;mso-width-relative:right-margin-area" o:allowincell="f" fillcolor="#003d58" stroke="f">
      <v:fill color="#003d58"/>
      <v:stroke on="f"/>
    </o:shapedefaults>
    <o:shapelayout v:ext="edit">
      <o:idmap v:ext="edit" data="1"/>
    </o:shapelayout>
  </w:shapeDefaults>
  <w:decimalSymbol w:val=","/>
  <w:listSeparator w:val=";"/>
  <w14:docId w14:val="223F7243"/>
  <w15:docId w15:val="{CD827558-B928-43BD-973B-5B5B218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sap SemiBold" w:eastAsiaTheme="minorHAnsi" w:hAnsi="Asap SemiBold" w:cstheme="majorBidi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426F2B"/>
    <w:rPr>
      <w:rFonts w:ascii="Asap" w:hAnsi="Asap"/>
      <w:b w:val="0"/>
      <w:sz w:val="16"/>
    </w:rPr>
  </w:style>
  <w:style w:type="paragraph" w:styleId="Nadpis1">
    <w:name w:val="heading 1"/>
    <w:aliases w:val="Funkce"/>
    <w:basedOn w:val="Normln"/>
    <w:next w:val="Normln"/>
    <w:link w:val="Nadpis1Char"/>
    <w:uiPriority w:val="9"/>
    <w:qFormat/>
    <w:rsid w:val="00966769"/>
    <w:pPr>
      <w:keepNext/>
      <w:keepLines/>
      <w:spacing w:after="0" w:line="240" w:lineRule="auto"/>
      <w:outlineLvl w:val="0"/>
    </w:pPr>
    <w:rPr>
      <w:rFonts w:ascii="Asap SemiBold" w:eastAsiaTheme="majorEastAsia" w:hAnsi="Asap SemiBold"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2B"/>
    <w:pPr>
      <w:keepNext/>
      <w:keepLines/>
      <w:spacing w:before="80" w:after="0"/>
      <w:jc w:val="center"/>
      <w:outlineLvl w:val="1"/>
    </w:pPr>
    <w:rPr>
      <w:rFonts w:ascii="Asap SemiBold" w:eastAsiaTheme="majorEastAsia" w:hAnsi="Asap SemiBold"/>
      <w:b/>
      <w:sz w:val="28"/>
      <w:szCs w:val="26"/>
    </w:rPr>
  </w:style>
  <w:style w:type="paragraph" w:styleId="Nadpis3">
    <w:name w:val="heading 3"/>
    <w:aliases w:val="Kontakt"/>
    <w:basedOn w:val="Normln"/>
    <w:next w:val="Normln"/>
    <w:link w:val="Nadpis3Char"/>
    <w:uiPriority w:val="9"/>
    <w:unhideWhenUsed/>
    <w:qFormat/>
    <w:rsid w:val="000824DB"/>
    <w:pPr>
      <w:keepNext/>
      <w:keepLines/>
      <w:spacing w:before="200" w:after="0"/>
      <w:outlineLvl w:val="2"/>
    </w:pPr>
    <w:rPr>
      <w:rFonts w:ascii="Asap SemiBold" w:eastAsiaTheme="majorEastAsia" w:hAnsi="Asap SemiBold"/>
      <w:b/>
      <w:color w:val="004563"/>
    </w:rPr>
  </w:style>
  <w:style w:type="paragraph" w:styleId="Nadpis4">
    <w:name w:val="heading 4"/>
    <w:aliases w:val="Adresa zápatí"/>
    <w:basedOn w:val="Normln"/>
    <w:next w:val="Normln"/>
    <w:link w:val="Nadpis4Char"/>
    <w:uiPriority w:val="9"/>
    <w:unhideWhenUsed/>
    <w:qFormat/>
    <w:rsid w:val="000824DB"/>
    <w:pPr>
      <w:keepNext/>
      <w:keepLines/>
      <w:spacing w:before="80" w:after="0"/>
      <w:outlineLvl w:val="3"/>
    </w:pPr>
    <w:rPr>
      <w:rFonts w:eastAsiaTheme="majorEastAsia"/>
      <w:bCs w:val="0"/>
      <w:iCs/>
      <w:color w:val="00456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značka,cena,text"/>
    <w:uiPriority w:val="1"/>
    <w:qFormat/>
    <w:rsid w:val="005628F3"/>
    <w:pPr>
      <w:spacing w:after="0" w:line="240" w:lineRule="auto"/>
    </w:pPr>
    <w:rPr>
      <w:color w:val="FFFFFF" w:themeColor="background1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426F2B"/>
    <w:rPr>
      <w:rFonts w:ascii="Asap SemiBold" w:eastAsiaTheme="majorEastAsia" w:hAnsi="Asap SemiBold" w:cstheme="majorBidi"/>
      <w:b/>
      <w:bCs/>
      <w:sz w:val="28"/>
      <w:szCs w:val="26"/>
    </w:rPr>
  </w:style>
  <w:style w:type="table" w:customStyle="1" w:styleId="Svtlstnovn1">
    <w:name w:val="Světlé stínování1"/>
    <w:basedOn w:val="Normlntabulka"/>
    <w:uiPriority w:val="60"/>
    <w:rsid w:val="00C15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C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16C"/>
    <w:rPr>
      <w:rFonts w:ascii="Asap" w:hAnsi="Asap"/>
      <w:sz w:val="16"/>
    </w:rPr>
  </w:style>
  <w:style w:type="paragraph" w:styleId="Zpat">
    <w:name w:val="footer"/>
    <w:basedOn w:val="Normln"/>
    <w:link w:val="ZpatChar"/>
    <w:uiPriority w:val="99"/>
    <w:unhideWhenUsed/>
    <w:rsid w:val="001C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6E"/>
    <w:rPr>
      <w:rFonts w:ascii="Barlow" w:hAnsi="Barlow"/>
    </w:rPr>
  </w:style>
  <w:style w:type="character" w:customStyle="1" w:styleId="Nadpis1Char">
    <w:name w:val="Nadpis 1 Char"/>
    <w:aliases w:val="Funkce Char"/>
    <w:basedOn w:val="Standardnpsmoodstavce"/>
    <w:link w:val="Nadpis1"/>
    <w:uiPriority w:val="9"/>
    <w:rsid w:val="00966769"/>
    <w:rPr>
      <w:rFonts w:ascii="Asap SemiBold" w:eastAsiaTheme="majorEastAsia" w:hAnsi="Asap SemiBold" w:cstheme="majorBidi"/>
      <w:bCs/>
      <w:color w:val="000000" w:themeColor="text1"/>
      <w:sz w:val="16"/>
      <w:szCs w:val="28"/>
    </w:rPr>
  </w:style>
  <w:style w:type="character" w:customStyle="1" w:styleId="Nadpis3Char">
    <w:name w:val="Nadpis 3 Char"/>
    <w:aliases w:val="Kontakt Char"/>
    <w:basedOn w:val="Standardnpsmoodstavce"/>
    <w:link w:val="Nadpis3"/>
    <w:uiPriority w:val="9"/>
    <w:rsid w:val="000824DB"/>
    <w:rPr>
      <w:rFonts w:eastAsiaTheme="majorEastAsia"/>
      <w:color w:val="004563"/>
      <w:sz w:val="16"/>
    </w:rPr>
  </w:style>
  <w:style w:type="character" w:customStyle="1" w:styleId="Nadpis4Char">
    <w:name w:val="Nadpis 4 Char"/>
    <w:aliases w:val="Adresa zápatí Char"/>
    <w:basedOn w:val="Standardnpsmoodstavce"/>
    <w:link w:val="Nadpis4"/>
    <w:uiPriority w:val="9"/>
    <w:rsid w:val="000824DB"/>
    <w:rPr>
      <w:rFonts w:ascii="Asap" w:eastAsiaTheme="majorEastAsia" w:hAnsi="Asap"/>
      <w:b w:val="0"/>
      <w:bCs w:val="0"/>
      <w:iCs/>
      <w:color w:val="004563"/>
      <w:sz w:val="16"/>
    </w:rPr>
  </w:style>
  <w:style w:type="paragraph" w:customStyle="1" w:styleId="Bezodstavcovhostylu">
    <w:name w:val="[Bez odstavcového stylu]"/>
    <w:rsid w:val="007854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b w:val="0"/>
      <w:bCs w:val="0"/>
      <w:color w:val="000000"/>
    </w:rPr>
  </w:style>
  <w:style w:type="paragraph" w:styleId="Odstavecseseznamem">
    <w:name w:val="List Paragraph"/>
    <w:basedOn w:val="Normln"/>
    <w:uiPriority w:val="34"/>
    <w:qFormat/>
    <w:rsid w:val="00F737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9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s@medict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D39D96EFBE448A9FAA30754E6766B" ma:contentTypeVersion="13" ma:contentTypeDescription="Create a new document." ma:contentTypeScope="" ma:versionID="b17e267e314350791db3caae67e1ae88">
  <xsd:schema xmlns:xsd="http://www.w3.org/2001/XMLSchema" xmlns:xs="http://www.w3.org/2001/XMLSchema" xmlns:p="http://schemas.microsoft.com/office/2006/metadata/properties" xmlns:ns3="afdeb701-7e5b-400c-a977-cd79a928e002" xmlns:ns4="a96e3f4a-598f-4bf7-be1e-cee563256c99" targetNamespace="http://schemas.microsoft.com/office/2006/metadata/properties" ma:root="true" ma:fieldsID="ea7ea0f2998bd78933c29a17266ac520" ns3:_="" ns4:_="">
    <xsd:import namespace="afdeb701-7e5b-400c-a977-cd79a928e002"/>
    <xsd:import namespace="a96e3f4a-598f-4bf7-be1e-cee563256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eb701-7e5b-400c-a977-cd79a928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3f4a-598f-4bf7-be1e-cee56325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AC87A-FD9C-4912-AA43-9D20A4656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BDF71-F7F6-4F8E-8204-F33C032F94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afdeb701-7e5b-400c-a977-cd79a928e002"/>
    <ds:schemaRef ds:uri="http://schemas.openxmlformats.org/package/2006/metadata/core-properties"/>
    <ds:schemaRef ds:uri="a96e3f4a-598f-4bf7-be1e-cee563256c9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C113CC-3B2A-418F-BD0C-6BAE490A4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DF5E5-2CBC-4CF7-8C95-14D6AE6FE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eb701-7e5b-400c-a977-cd79a928e002"/>
    <ds:schemaRef ds:uri="a96e3f4a-598f-4bf7-be1e-cee563256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Michaela Machovičová</cp:lastModifiedBy>
  <cp:revision>25</cp:revision>
  <cp:lastPrinted>2020-09-17T22:15:00Z</cp:lastPrinted>
  <dcterms:created xsi:type="dcterms:W3CDTF">2020-10-07T13:37:00Z</dcterms:created>
  <dcterms:modified xsi:type="dcterms:W3CDTF">2020-10-07T14:25:00Z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0x010100373D39D96EFBE448A9FAA30754E6766B</vt:lpwstr>
  </property>
</Properties>
</file>